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E9B" w:rsidRDefault="00E22E9B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Вариант 5.</w:t>
      </w:r>
    </w:p>
    <w:p w:rsidR="00E22E9B" w:rsidRDefault="00E22E9B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</w:p>
    <w:p w:rsidR="00C10FF7" w:rsidRPr="00C10FF7" w:rsidRDefault="00C10FF7" w:rsidP="00E22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  <w:r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Прочтите текст и выполните задания A1–A</w:t>
      </w:r>
      <w:r w:rsidR="00E22E9B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7; B1–B9</w:t>
      </w:r>
      <w:r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(1)Я с детства мечтал стать клоуном. (2)Когда мне было восемь лет, отец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купил телевизор. (3)Я увидел выступление Чарли Чаплина и в один миг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понял, что хочу быть именно клоуном. (4)Каждый раз, когда я ложился спать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Pr="00C10FF7">
        <w:rPr>
          <w:rFonts w:ascii="TimesNewRomanPSMT" w:hAnsi="TimesNewRomanPSMT" w:cs="TimesNewRomanPSMT"/>
          <w:sz w:val="20"/>
          <w:szCs w:val="20"/>
        </w:rPr>
        <w:t>и закрывал глаза, передо мной появлялась огромная цирковая арена.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(5)Я верил каждой клеточкой тела, каждой волосинкой ощущал, что другого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Pr="00C10FF7">
        <w:rPr>
          <w:rFonts w:ascii="TimesNewRomanPSMT" w:hAnsi="TimesNewRomanPSMT" w:cs="TimesNewRomanPSMT"/>
          <w:sz w:val="20"/>
          <w:szCs w:val="20"/>
        </w:rPr>
        <w:t>пути у меня в жизни не будет, только в цирк!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(6)И всю свою жизнь, начиная с восьми лет, я целенаправленно готовил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себя к профессии клоуна. (7)При этом шансов у меня почти не было: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в цирковом училище конкурс был – сто двадцать человек на место. (8)Когда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Pr="00C10FF7">
        <w:rPr>
          <w:rFonts w:ascii="TimesNewRomanPSMT" w:hAnsi="TimesNewRomanPSMT" w:cs="TimesNewRomanPSMT"/>
          <w:sz w:val="20"/>
          <w:szCs w:val="20"/>
        </w:rPr>
        <w:t>я поступал в шестой раз, я уже взрослый был тогда, мне сказали: (9) «Ну нет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Pr="00C10FF7">
        <w:rPr>
          <w:rFonts w:ascii="TimesNewRomanPSMT" w:hAnsi="TimesNewRomanPSMT" w:cs="TimesNewRomanPSMT"/>
          <w:sz w:val="20"/>
          <w:szCs w:val="20"/>
        </w:rPr>
        <w:t>у тебя данных!» (10)А на седьмой все-таки взяли.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(11)Если, преодолевая себя, ты делаешь один шаг, то успех шагает тебе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навстречу в десять раз быстрее, и жизнь показала, что вера – главная сила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человека.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(12)В моей жизни произошёл случай, перевернувший всё моё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представление о кошках.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Pr="00C10FF7">
        <w:rPr>
          <w:rFonts w:ascii="TimesNewRomanPSMT" w:hAnsi="TimesNewRomanPSMT" w:cs="TimesNewRomanPSMT"/>
          <w:sz w:val="20"/>
          <w:szCs w:val="20"/>
        </w:rPr>
        <w:t>(13)Случилось это в Англии. (14)Я должен был там выступать, но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Pr="00C10FF7">
        <w:rPr>
          <w:rFonts w:ascii="TimesNewRomanPSMT" w:hAnsi="TimesNewRomanPSMT" w:cs="TimesNewRomanPSMT"/>
          <w:sz w:val="20"/>
          <w:szCs w:val="20"/>
        </w:rPr>
        <w:t>переправить туда своих четвероно</w:t>
      </w:r>
      <w:r>
        <w:rPr>
          <w:rFonts w:ascii="TimesNewRomanPSMT" w:hAnsi="TimesNewRomanPSMT" w:cs="TimesNewRomanPSMT"/>
          <w:sz w:val="20"/>
          <w:szCs w:val="20"/>
        </w:rPr>
        <w:t xml:space="preserve">гих без карантина не мог. (15) А </w:t>
      </w:r>
      <w:r w:rsidRPr="00C10FF7">
        <w:rPr>
          <w:rFonts w:ascii="TimesNewRomanPSMT" w:hAnsi="TimesNewRomanPSMT" w:cs="TimesNewRomanPSMT"/>
          <w:sz w:val="20"/>
          <w:szCs w:val="20"/>
        </w:rPr>
        <w:t>просидеть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Pr="00C10FF7">
        <w:rPr>
          <w:rFonts w:ascii="TimesNewRomanPSMT" w:hAnsi="TimesNewRomanPSMT" w:cs="TimesNewRomanPSMT"/>
          <w:sz w:val="20"/>
          <w:szCs w:val="20"/>
        </w:rPr>
        <w:t>девять месяцев в клетках на карантине мои кошки не в состоянии, так как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Pr="00C10FF7">
        <w:rPr>
          <w:rFonts w:ascii="TimesNewRomanPSMT" w:hAnsi="TimesNewRomanPSMT" w:cs="TimesNewRomanPSMT"/>
          <w:sz w:val="20"/>
          <w:szCs w:val="20"/>
        </w:rPr>
        <w:t>они привыкли, что у каждой свой дом, они свободно гуляют по всему театру.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Pr="00C10FF7">
        <w:rPr>
          <w:rFonts w:ascii="TimesNewRomanPSMT" w:hAnsi="TimesNewRomanPSMT" w:cs="TimesNewRomanPSMT"/>
          <w:sz w:val="20"/>
          <w:szCs w:val="20"/>
        </w:rPr>
        <w:t>(16)Тогда я решил поработать с британскими кошками. (17)Через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Pr="00C10FF7">
        <w:rPr>
          <w:rFonts w:ascii="TimesNewRomanPSMT" w:hAnsi="TimesNewRomanPSMT" w:cs="TimesNewRomanPSMT"/>
          <w:sz w:val="20"/>
          <w:szCs w:val="20"/>
        </w:rPr>
        <w:t>несколько часов в гримёрной сидели семнадцать кошек, несчастные,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Pr="00C10FF7">
        <w:rPr>
          <w:rFonts w:ascii="TimesNewRomanPSMT" w:hAnsi="TimesNewRomanPSMT" w:cs="TimesNewRomanPSMT"/>
          <w:sz w:val="20"/>
          <w:szCs w:val="20"/>
        </w:rPr>
        <w:t>облезлые, грязные. (18)У одного кота, по-видимому, в драке был выдран клок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Pr="00C10FF7">
        <w:rPr>
          <w:rFonts w:ascii="TimesNewRomanPSMT" w:hAnsi="TimesNewRomanPSMT" w:cs="TimesNewRomanPSMT"/>
          <w:sz w:val="20"/>
          <w:szCs w:val="20"/>
        </w:rPr>
        <w:t>шерсти, у другого на лапе кровоточила рана. (19)Это были уличные кошки.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(20)Никогда не видевшие хозяйской ласки и заботы, животные испуганно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прижимались к стене, многие прятались за батарею. (21)Они пристально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глядели на меня, а глаза их горели ненавистью. (22)Это были не кошки,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а какие-то тигры, способные растерзать меня в любую секунду.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 xml:space="preserve"> (23)Три дня я безрезультатно пытался найти с ними общий язык.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(24)Они не подпускали меня к себе. (25)В отчаянии я протянул руки к небу и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Pr="00C10FF7">
        <w:rPr>
          <w:rFonts w:ascii="TimesNewRomanPSMT" w:hAnsi="TimesNewRomanPSMT" w:cs="TimesNewRomanPSMT"/>
          <w:sz w:val="20"/>
          <w:szCs w:val="20"/>
        </w:rPr>
        <w:t>воскликнул: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– (26)Господи, помоги!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(27)И... произошло чудо. (28)Кошки заболели. (29)Они беспомощно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лежали на полу, лишь изредка открывая помутневшие глаза: кошачий грипп.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(30)Пришлось каждый день делать уколы. (31)Ставить капельницы.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(32)Через две недели вдруг одна из кошек в моих руках замурлыкала.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(33)А это значит, она меня полюбила, значит, будет театр кошек в Англии.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(34)Вот, оказывается, как просто происходит чудо. (35)Лишённые ласки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дворовые кошки почувствовали любовь человека, который желает им добра.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(36)Они разрешили себя гладить, поняли, что я им друг.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(37)А потом, когда кошки выздоровели, началась игра. (38)Я смастерил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lastRenderedPageBreak/>
        <w:t>массу игрушек, и с британскими кошками мы повторили все трюки, которые</w:t>
      </w:r>
      <w:r>
        <w:rPr>
          <w:rFonts w:ascii="TimesNewRomanPSMT" w:hAnsi="TimesNewRomanPSMT" w:cs="TimesNewRomanPSMT"/>
          <w:sz w:val="20"/>
          <w:szCs w:val="20"/>
        </w:rPr>
        <w:t xml:space="preserve">  </w:t>
      </w:r>
      <w:r w:rsidRPr="00C10FF7">
        <w:rPr>
          <w:rFonts w:ascii="TimesNewRomanPSMT" w:hAnsi="TimesNewRomanPSMT" w:cs="TimesNewRomanPSMT"/>
          <w:sz w:val="20"/>
          <w:szCs w:val="20"/>
        </w:rPr>
        <w:t>выполняли их московские «коллеги», и даже сумели создать много нового и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Pr="00C10FF7">
        <w:rPr>
          <w:rFonts w:ascii="TimesNewRomanPSMT" w:hAnsi="TimesNewRomanPSMT" w:cs="TimesNewRomanPSMT"/>
          <w:sz w:val="20"/>
          <w:szCs w:val="20"/>
        </w:rPr>
        <w:t>интересного.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(39)Но знаете ли вы, как трудно в действительности быть клоуном?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(40)Это для нас стало не работой, а смыслом жизни. (41)Свои номера и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спектакли с кошками мы выстраиваем так, чтобы, немного посмеявшись,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зрители задумались, посмотрели на мир глазами умиления и восторга.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(42)И тогда у них пробуждается желание творить добро, любить наших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меньших братьев.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(По Ю. Куклачёву)</w:t>
      </w:r>
    </w:p>
    <w:p w:rsid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 xml:space="preserve">Куклачёв Юрий Дмитриевич </w:t>
      </w:r>
      <w:r w:rsidRPr="00C10FF7">
        <w:rPr>
          <w:rFonts w:ascii="TimesNewRomanPS-ItalicMT" w:hAnsi="TimesNewRomanPS-ItalicMT" w:cs="TimesNewRomanPS-ItalicMT"/>
          <w:i/>
          <w:iCs/>
          <w:sz w:val="20"/>
          <w:szCs w:val="20"/>
        </w:rPr>
        <w:t>(1949) – российский клоун, народный артист</w:t>
      </w: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 </w:t>
      </w:r>
      <w:r w:rsidRPr="00C10FF7">
        <w:rPr>
          <w:rFonts w:ascii="TimesNewRomanPS-ItalicMT" w:hAnsi="TimesNewRomanPS-ItalicMT" w:cs="TimesNewRomanPS-ItalicMT"/>
          <w:i/>
          <w:iCs/>
          <w:sz w:val="20"/>
          <w:szCs w:val="20"/>
        </w:rPr>
        <w:t>РСФСР. Приобрёл славу, первым занявшись цирковой работой с кошками</w:t>
      </w: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 </w:t>
      </w:r>
      <w:r w:rsidRPr="00C10FF7">
        <w:rPr>
          <w:rFonts w:ascii="TimesNewRomanPS-ItalicMT" w:hAnsi="TimesNewRomanPS-ItalicMT" w:cs="TimesNewRomanPS-ItalicMT"/>
          <w:i/>
          <w:iCs/>
          <w:sz w:val="20"/>
          <w:szCs w:val="20"/>
        </w:rPr>
        <w:t>Создатель и руководитель Театра кошек.</w:t>
      </w:r>
    </w:p>
    <w:p w:rsid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</w:p>
    <w:p w:rsidR="00C10FF7" w:rsidRPr="00C10FF7" w:rsidRDefault="00E22E9B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Задания A1–A7</w:t>
      </w:r>
      <w:r w:rsidR="00C10FF7"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 xml:space="preserve"> выполните на основе анализа содержания прочитанного</w:t>
      </w:r>
      <w:r w:rsid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 xml:space="preserve"> текста. К каждому заданию А1–7</w:t>
      </w:r>
      <w:r w:rsidR="00C10FF7"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 xml:space="preserve"> даны 4 варианта ответа, из которых</w:t>
      </w:r>
      <w:r w:rsid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 xml:space="preserve"> </w:t>
      </w:r>
      <w:r w:rsidR="00C10FF7"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 xml:space="preserve">только один правильный. </w:t>
      </w:r>
    </w:p>
    <w:p w:rsid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А1. </w:t>
      </w:r>
      <w:r w:rsidRPr="00C10FF7">
        <w:rPr>
          <w:rFonts w:ascii="TimesNewRomanPSMT" w:hAnsi="TimesNewRomanPSMT" w:cs="TimesNewRomanPSMT"/>
          <w:sz w:val="20"/>
          <w:szCs w:val="20"/>
        </w:rPr>
        <w:t>В каком варианте ответа содержится информация, необходимая для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обоснования </w:t>
      </w:r>
      <w:r w:rsidRPr="00C10FF7">
        <w:rPr>
          <w:rFonts w:ascii="TimesNewRomanPSMT" w:hAnsi="TimesNewRomanPSMT" w:cs="TimesNewRomanPSMT"/>
          <w:sz w:val="20"/>
          <w:szCs w:val="20"/>
        </w:rPr>
        <w:t>ответа на вопрос: «Почему Юрию Дмитриевичу Куклачёву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удалось «найти общий язык» с британскими кошками?»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 xml:space="preserve">1) </w:t>
      </w:r>
      <w:r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Это были уличные кошки.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 xml:space="preserve">2) </w:t>
      </w:r>
      <w:r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Кошки заболели.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 xml:space="preserve">3) </w:t>
      </w:r>
      <w:r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Пришлось каждый день делать уколы.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 xml:space="preserve">4) </w:t>
      </w:r>
      <w:r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Они … поняли, что я им друг.</w:t>
      </w:r>
    </w:p>
    <w:p w:rsid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0"/>
          <w:szCs w:val="20"/>
        </w:rPr>
      </w:pP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А2. </w:t>
      </w:r>
      <w:r w:rsidRPr="00C10FF7">
        <w:rPr>
          <w:rFonts w:ascii="TimesNewRomanPSMT" w:hAnsi="TimesNewRomanPSMT" w:cs="TimesNewRomanPSMT"/>
          <w:sz w:val="20"/>
          <w:szCs w:val="20"/>
        </w:rPr>
        <w:t xml:space="preserve">Укажите, в каком </w:t>
      </w:r>
      <w:r w:rsidRPr="00C10FF7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значении </w:t>
      </w:r>
      <w:r w:rsidRPr="00C10FF7">
        <w:rPr>
          <w:rFonts w:ascii="TimesNewRomanPSMT" w:hAnsi="TimesNewRomanPSMT" w:cs="TimesNewRomanPSMT"/>
          <w:sz w:val="20"/>
          <w:szCs w:val="20"/>
        </w:rPr>
        <w:t xml:space="preserve">употребляется в тексте слово </w:t>
      </w:r>
      <w:r w:rsidRPr="00C10FF7">
        <w:rPr>
          <w:rFonts w:ascii="TimesNewRomanPS-BoldMT" w:hAnsi="TimesNewRomanPS-BoldMT" w:cs="TimesNewRomanPS-BoldMT"/>
          <w:b/>
          <w:bCs/>
          <w:sz w:val="20"/>
          <w:szCs w:val="20"/>
        </w:rPr>
        <w:t>«перевернувший»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(предложение 12).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1) перелиставший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2) изменивший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3) переворошивший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4) опрокинувший</w:t>
      </w:r>
    </w:p>
    <w:p w:rsid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А3. </w:t>
      </w:r>
      <w:r w:rsidRPr="00C10FF7">
        <w:rPr>
          <w:rFonts w:ascii="TimesNewRomanPSMT" w:hAnsi="TimesNewRomanPSMT" w:cs="TimesNewRomanPSMT"/>
          <w:sz w:val="20"/>
          <w:szCs w:val="20"/>
        </w:rPr>
        <w:t>Укажите вариант ответа, в котором средством выразительности речи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 xml:space="preserve">является </w:t>
      </w:r>
      <w:r w:rsidRPr="00C10FF7">
        <w:rPr>
          <w:rFonts w:ascii="TimesNewRomanPS-BoldMT" w:hAnsi="TimesNewRomanPS-BoldMT" w:cs="TimesNewRomanPS-BoldMT"/>
          <w:b/>
          <w:bCs/>
          <w:sz w:val="20"/>
          <w:szCs w:val="20"/>
        </w:rPr>
        <w:t>метафора.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 xml:space="preserve">1) </w:t>
      </w:r>
      <w:r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Я верил каждой клеточкой тела, каждой волосинкой ощущал, что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  <w:r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другого пути у меня в жизни не будет, только в цирк!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 xml:space="preserve">2) </w:t>
      </w:r>
      <w:r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И всю свою жизнь, начиная с восьми лет, я целенаправленно готовил</w:t>
      </w:r>
      <w:r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 xml:space="preserve"> </w:t>
      </w:r>
      <w:r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себя к профессии клоуна.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 xml:space="preserve">3) </w:t>
      </w:r>
      <w:r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Случилось это в Англии. Я должен был там выступать, но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  <w:r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переправить туда своих четвероногих без карантина не мог.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 xml:space="preserve">4) </w:t>
      </w:r>
      <w:r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Я смастерил массу игрушек, и с британскими кошками мы повторили</w:t>
      </w:r>
      <w:r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 xml:space="preserve"> </w:t>
      </w:r>
      <w:r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все трюки, которые выполняли их московские «коллеги», и даже</w:t>
      </w:r>
      <w:r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 xml:space="preserve"> </w:t>
      </w:r>
      <w:r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сумели создать много нового и интересного.</w:t>
      </w:r>
    </w:p>
    <w:p w:rsid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</w:p>
    <w:p w:rsid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  <w:r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lastRenderedPageBreak/>
        <w:t xml:space="preserve">А4. Укажите </w:t>
      </w:r>
      <w:r w:rsidRPr="00C10FF7">
        <w:rPr>
          <w:rFonts w:ascii="TimesNewRomanPS-BoldItalicMT" w:hAnsi="TimesNewRomanPS-BoldItalicMT" w:cs="TimesNewRomanPS-BoldItalicMT"/>
          <w:b/>
          <w:bCs/>
          <w:iCs/>
          <w:sz w:val="20"/>
          <w:szCs w:val="20"/>
        </w:rPr>
        <w:t>ошибочное</w:t>
      </w:r>
      <w:r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 xml:space="preserve"> суждение.</w:t>
      </w:r>
    </w:p>
    <w:p w:rsid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  <w:r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>1) В слове ЦИРКОВАЯ (пр.4) буква И обозначает звук</w:t>
      </w:r>
      <w:r w:rsidRPr="00C10FF7"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 xml:space="preserve"> [</w:t>
      </w:r>
      <w:r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>ы</w:t>
      </w:r>
      <w:r w:rsidRPr="00C10FF7"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>]</w:t>
      </w:r>
      <w:r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>.</w:t>
      </w:r>
    </w:p>
    <w:p w:rsid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  <w:r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>2) В слове БРАТЬЕВ (пр.43) количество звуков и букв совпадает.</w:t>
      </w:r>
    </w:p>
    <w:p w:rsid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  <w:r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 xml:space="preserve">3) В слове ВСЁ (пр.12)первый звук – звонкий  согласный </w:t>
      </w:r>
      <w:r w:rsidRPr="00C10FF7"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>[</w:t>
      </w:r>
      <w:r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>в</w:t>
      </w:r>
      <w:r w:rsidRPr="00C10FF7"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>]</w:t>
      </w:r>
      <w:r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>.</w:t>
      </w:r>
    </w:p>
    <w:p w:rsid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  <w:r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 xml:space="preserve">4) </w:t>
      </w:r>
      <w:r w:rsidR="005D2560"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>В слове гуляют буква Ю обозначает два звука.</w:t>
      </w:r>
    </w:p>
    <w:p w:rsidR="005D2560" w:rsidRDefault="005D2560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</w:p>
    <w:p w:rsidR="005D2560" w:rsidRDefault="005D2560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  <w:r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 xml:space="preserve">А5. Укажите слово </w:t>
      </w:r>
      <w:r w:rsidRPr="005D2560">
        <w:rPr>
          <w:rFonts w:ascii="TimesNewRomanPS-BoldItalicMT" w:hAnsi="TimesNewRomanPS-BoldItalicMT" w:cs="TimesNewRomanPS-BoldItalicMT"/>
          <w:b/>
          <w:bCs/>
          <w:iCs/>
          <w:sz w:val="20"/>
          <w:szCs w:val="20"/>
        </w:rPr>
        <w:t>с чередующейся</w:t>
      </w:r>
      <w:r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 xml:space="preserve"> гласной в корне слова.</w:t>
      </w:r>
    </w:p>
    <w:p w:rsidR="005D2560" w:rsidRDefault="005D2560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  <w:r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>1)карантин             3)ложился</w:t>
      </w:r>
    </w:p>
    <w:p w:rsidR="005D2560" w:rsidRDefault="005D2560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  <w:r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>2) показала             4) умиления</w:t>
      </w:r>
    </w:p>
    <w:p w:rsidR="005D2560" w:rsidRDefault="005D2560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</w:p>
    <w:p w:rsidR="005D2560" w:rsidRDefault="005D2560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  <w:r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>А6. В каком слове правописание приставки определяется её значением – «присоединение»?</w:t>
      </w:r>
    </w:p>
    <w:p w:rsidR="005D2560" w:rsidRDefault="005D2560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  <w:r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>1) преодолевая            3) прижимались</w:t>
      </w:r>
    </w:p>
    <w:p w:rsidR="005D2560" w:rsidRDefault="005D2560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  <w:r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>2) пристально              4) пришлось</w:t>
      </w:r>
    </w:p>
    <w:p w:rsidR="005D2560" w:rsidRDefault="005D2560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</w:p>
    <w:p w:rsidR="005D2560" w:rsidRDefault="005D2560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  <w:r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>А7.</w:t>
      </w:r>
      <w:r w:rsidR="00BB29C5"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 xml:space="preserve"> В каком слове в суффиксе сохраняется гласная инфинитива?</w:t>
      </w:r>
    </w:p>
    <w:p w:rsidR="00BB29C5" w:rsidRDefault="00BB29C5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  <w:r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>1) видевшие           3) лишённые</w:t>
      </w:r>
    </w:p>
    <w:p w:rsidR="00BB29C5" w:rsidRPr="00C10FF7" w:rsidRDefault="00BB29C5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  <w:r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>2)выстраиваем       4) московские</w:t>
      </w:r>
    </w:p>
    <w:p w:rsid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</w:p>
    <w:p w:rsid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</w:p>
    <w:p w:rsidR="00C10FF7" w:rsidRPr="00C10FF7" w:rsidRDefault="00BB29C5" w:rsidP="00BB29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 xml:space="preserve">Задания B1–B9 </w:t>
      </w:r>
      <w:r w:rsidR="00C10FF7"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 xml:space="preserve"> выполните на основе прочитанного текста. Ответы на</w:t>
      </w:r>
      <w:r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 xml:space="preserve">  задания В1–В9 </w:t>
      </w:r>
      <w:r w:rsidR="00C10FF7"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 xml:space="preserve"> записывайте словами или цифрами.</w:t>
      </w:r>
    </w:p>
    <w:p w:rsidR="00BB29C5" w:rsidRDefault="00BB29C5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</w:p>
    <w:p w:rsidR="00C10FF7" w:rsidRPr="00C10FF7" w:rsidRDefault="00BB29C5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В1.</w:t>
      </w:r>
      <w:r w:rsidR="00C10FF7" w:rsidRPr="00C10FF7">
        <w:rPr>
          <w:rFonts w:ascii="TimesNewRomanPSMT" w:hAnsi="TimesNewRomanPSMT" w:cs="TimesNewRomanPSMT"/>
          <w:sz w:val="20"/>
          <w:szCs w:val="20"/>
        </w:rPr>
        <w:t xml:space="preserve">Замените разговорное слово </w:t>
      </w:r>
      <w:r w:rsidR="00C10FF7" w:rsidRPr="00C10FF7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«массу» </w:t>
      </w:r>
      <w:r w:rsidR="00C10FF7" w:rsidRPr="00C10FF7">
        <w:rPr>
          <w:rFonts w:ascii="TimesNewRomanPSMT" w:hAnsi="TimesNewRomanPSMT" w:cs="TimesNewRomanPSMT"/>
          <w:sz w:val="20"/>
          <w:szCs w:val="20"/>
        </w:rPr>
        <w:t>в предложении 38 стилистически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 xml:space="preserve">нейтральным </w:t>
      </w:r>
      <w:r w:rsidRPr="00C10FF7">
        <w:rPr>
          <w:rFonts w:ascii="TimesNewRomanPS-BoldMT" w:hAnsi="TimesNewRomanPS-BoldMT" w:cs="TimesNewRomanPS-BoldMT"/>
          <w:b/>
          <w:bCs/>
          <w:sz w:val="20"/>
          <w:szCs w:val="20"/>
        </w:rPr>
        <w:t>синонимом</w:t>
      </w:r>
      <w:r w:rsidRPr="00C10FF7">
        <w:rPr>
          <w:rFonts w:ascii="TimesNewRomanPSMT" w:hAnsi="TimesNewRomanPSMT" w:cs="TimesNewRomanPSMT"/>
          <w:sz w:val="20"/>
          <w:szCs w:val="20"/>
        </w:rPr>
        <w:t>. Напишите этот синоним.</w:t>
      </w:r>
    </w:p>
    <w:p w:rsidR="00BB29C5" w:rsidRDefault="00BB29C5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</w:p>
    <w:p w:rsidR="00BB29C5" w:rsidRDefault="00BB29C5" w:rsidP="00BB29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В2. </w:t>
      </w:r>
      <w:r w:rsidRPr="00C10FF7">
        <w:rPr>
          <w:rFonts w:ascii="TimesNewRomanPSMT" w:hAnsi="TimesNewRomanPSMT" w:cs="TimesNewRomanPSMT"/>
          <w:sz w:val="20"/>
          <w:szCs w:val="20"/>
        </w:rPr>
        <w:t xml:space="preserve">Замените словосочетание </w:t>
      </w:r>
      <w:r w:rsidRPr="00C10FF7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«хозяйской ласки» </w:t>
      </w:r>
      <w:r w:rsidRPr="00C10FF7">
        <w:rPr>
          <w:rFonts w:ascii="TimesNewRomanPSMT" w:hAnsi="TimesNewRomanPSMT" w:cs="TimesNewRomanPSMT"/>
          <w:sz w:val="20"/>
          <w:szCs w:val="20"/>
        </w:rPr>
        <w:t>(предложение 20), построенное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Pr="00C10FF7">
        <w:rPr>
          <w:rFonts w:ascii="TimesNewRomanPSMT" w:hAnsi="TimesNewRomanPSMT" w:cs="TimesNewRomanPSMT"/>
          <w:sz w:val="20"/>
          <w:szCs w:val="20"/>
        </w:rPr>
        <w:t>на основе согласования, синонимичным словосочетанием со связью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Pr="00C10FF7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управление. </w:t>
      </w:r>
      <w:r w:rsidRPr="00C10FF7">
        <w:rPr>
          <w:rFonts w:ascii="TimesNewRomanPSMT" w:hAnsi="TimesNewRomanPSMT" w:cs="TimesNewRomanPSMT"/>
          <w:sz w:val="20"/>
          <w:szCs w:val="20"/>
        </w:rPr>
        <w:t>Напишите получившееся словосочетание</w:t>
      </w:r>
    </w:p>
    <w:p w:rsidR="00BB29C5" w:rsidRDefault="00BB29C5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</w:p>
    <w:p w:rsidR="00BB29C5" w:rsidRPr="00C10FF7" w:rsidRDefault="00BB29C5" w:rsidP="00BB29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В3.</w:t>
      </w:r>
      <w:r w:rsidRPr="00BB29C5">
        <w:rPr>
          <w:rFonts w:ascii="TimesNewRomanPSMT" w:hAnsi="TimesNewRomanPSMT" w:cs="TimesNewRomanPSMT"/>
          <w:sz w:val="20"/>
          <w:szCs w:val="20"/>
        </w:rPr>
        <w:t xml:space="preserve"> </w:t>
      </w:r>
      <w:r w:rsidRPr="00C10FF7">
        <w:rPr>
          <w:rFonts w:ascii="TimesNewRomanPSMT" w:hAnsi="TimesNewRomanPSMT" w:cs="TimesNewRomanPSMT"/>
          <w:sz w:val="20"/>
          <w:szCs w:val="20"/>
        </w:rPr>
        <w:t xml:space="preserve">Выпишите </w:t>
      </w:r>
      <w:r w:rsidRPr="00C10FF7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грамматическую основу </w:t>
      </w:r>
      <w:r w:rsidRPr="00C10FF7">
        <w:rPr>
          <w:rFonts w:ascii="TimesNewRomanPSMT" w:hAnsi="TimesNewRomanPSMT" w:cs="TimesNewRomanPSMT"/>
          <w:sz w:val="20"/>
          <w:szCs w:val="20"/>
        </w:rPr>
        <w:t>предложения 13.</w:t>
      </w:r>
    </w:p>
    <w:p w:rsidR="00BB29C5" w:rsidRDefault="00BB29C5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</w:p>
    <w:p w:rsidR="00BB29C5" w:rsidRPr="00C10FF7" w:rsidRDefault="00BB29C5" w:rsidP="00BB29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В4. </w:t>
      </w:r>
      <w:r w:rsidRPr="00C10FF7">
        <w:rPr>
          <w:rFonts w:ascii="TimesNewRomanPSMT" w:hAnsi="TimesNewRomanPSMT" w:cs="TimesNewRomanPSMT"/>
          <w:sz w:val="20"/>
          <w:szCs w:val="20"/>
        </w:rPr>
        <w:t xml:space="preserve">Среди предложений 16–20 найдите предложения </w:t>
      </w:r>
      <w:r w:rsidRPr="00C10FF7">
        <w:rPr>
          <w:rFonts w:ascii="TimesNewRomanPS-BoldMT" w:hAnsi="TimesNewRomanPS-BoldMT" w:cs="TimesNewRomanPS-BoldMT"/>
          <w:b/>
          <w:bCs/>
          <w:sz w:val="20"/>
          <w:szCs w:val="20"/>
        </w:rPr>
        <w:t>с обособленным(-ыми)определением(-ями)</w:t>
      </w:r>
      <w:r w:rsidRPr="00C10FF7">
        <w:rPr>
          <w:rFonts w:ascii="TimesNewRomanPSMT" w:hAnsi="TimesNewRomanPSMT" w:cs="TimesNewRomanPSMT"/>
          <w:sz w:val="20"/>
          <w:szCs w:val="20"/>
        </w:rPr>
        <w:t>. Напишите номера этих предложений.</w:t>
      </w:r>
    </w:p>
    <w:p w:rsidR="00BB29C5" w:rsidRDefault="00BB29C5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</w:p>
    <w:p w:rsidR="00BB29C5" w:rsidRPr="00C10FF7" w:rsidRDefault="00BB29C5" w:rsidP="00BB29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В5.</w:t>
      </w:r>
      <w:r w:rsidRPr="00BB29C5">
        <w:rPr>
          <w:rFonts w:ascii="TimesNewRomanPSMT" w:hAnsi="TimesNewRomanPSMT" w:cs="TimesNewRomanPSMT"/>
          <w:sz w:val="20"/>
          <w:szCs w:val="20"/>
        </w:rPr>
        <w:t xml:space="preserve"> </w:t>
      </w:r>
      <w:r w:rsidRPr="00C10FF7">
        <w:rPr>
          <w:rFonts w:ascii="TimesNewRomanPSMT" w:hAnsi="TimesNewRomanPSMT" w:cs="TimesNewRomanPSMT"/>
          <w:sz w:val="20"/>
          <w:szCs w:val="20"/>
        </w:rPr>
        <w:t>В приведённых ниже предложениях из прочитанного текста пронумерованы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Pr="00C10FF7">
        <w:rPr>
          <w:rFonts w:ascii="TimesNewRomanPSMT" w:hAnsi="TimesNewRomanPSMT" w:cs="TimesNewRomanPSMT"/>
          <w:sz w:val="20"/>
          <w:szCs w:val="20"/>
        </w:rPr>
        <w:t xml:space="preserve">все запятые. Выпишите цифры, обозначающие запятые при </w:t>
      </w:r>
      <w:r>
        <w:rPr>
          <w:rFonts w:ascii="TimesNewRomanPS-BoldMT" w:hAnsi="TimesNewRomanPS-BoldMT" w:cs="TimesNewRomanPS-BoldMT"/>
          <w:b/>
          <w:bCs/>
          <w:sz w:val="20"/>
          <w:szCs w:val="20"/>
        </w:rPr>
        <w:t>вводном</w:t>
      </w:r>
      <w:r w:rsidRPr="00C10FF7">
        <w:rPr>
          <w:rFonts w:ascii="TimesNewRomanPS-BoldMT" w:hAnsi="TimesNewRomanPS-BoldMT" w:cs="TimesNewRomanPS-BoldMT"/>
          <w:b/>
          <w:bCs/>
          <w:sz w:val="20"/>
          <w:szCs w:val="20"/>
        </w:rPr>
        <w:t>с</w:t>
      </w:r>
      <w:r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</w:t>
      </w:r>
      <w:r w:rsidRPr="00C10FF7">
        <w:rPr>
          <w:rFonts w:ascii="TimesNewRomanPS-BoldMT" w:hAnsi="TimesNewRomanPS-BoldMT" w:cs="TimesNewRomanPS-BoldMT"/>
          <w:b/>
          <w:bCs/>
          <w:sz w:val="20"/>
          <w:szCs w:val="20"/>
        </w:rPr>
        <w:t>лове.</w:t>
      </w:r>
    </w:p>
    <w:p w:rsidR="00BB29C5" w:rsidRPr="00C10FF7" w:rsidRDefault="00BB29C5" w:rsidP="00BB29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  <w:r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Через несколько часов в гримёрной сидели семнадцать кошек,(1)</w:t>
      </w:r>
    </w:p>
    <w:p w:rsidR="00BB29C5" w:rsidRPr="00C10FF7" w:rsidRDefault="00BB29C5" w:rsidP="00BB29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  <w:r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несчастные,(2) облезлые,(3) грязные. У одного кота,(4) по-видимому,(5)</w:t>
      </w:r>
    </w:p>
    <w:p w:rsidR="00BB29C5" w:rsidRDefault="00BB29C5" w:rsidP="00BB29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в драке был выдран клок шерсти, (6) у другого на лапе кровоточила рана</w:t>
      </w:r>
    </w:p>
    <w:p w:rsidR="00BB29C5" w:rsidRDefault="00BB29C5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0"/>
          <w:szCs w:val="20"/>
        </w:rPr>
      </w:pPr>
    </w:p>
    <w:p w:rsidR="00BB29C5" w:rsidRPr="00C10FF7" w:rsidRDefault="00BB29C5" w:rsidP="00BB29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В6. </w:t>
      </w:r>
      <w:r w:rsidRPr="00C10FF7">
        <w:rPr>
          <w:rFonts w:ascii="TimesNewRomanPSMT" w:hAnsi="TimesNewRomanPSMT" w:cs="TimesNewRomanPSMT"/>
          <w:sz w:val="20"/>
          <w:szCs w:val="20"/>
        </w:rPr>
        <w:t xml:space="preserve">Укажите количество </w:t>
      </w:r>
      <w:r w:rsidRPr="00C10FF7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грамматических основ </w:t>
      </w:r>
      <w:r w:rsidRPr="00C10FF7">
        <w:rPr>
          <w:rFonts w:ascii="TimesNewRomanPSMT" w:hAnsi="TimesNewRomanPSMT" w:cs="TimesNewRomanPSMT"/>
          <w:sz w:val="20"/>
          <w:szCs w:val="20"/>
        </w:rPr>
        <w:t>в предложении 11. Ответ</w:t>
      </w:r>
    </w:p>
    <w:p w:rsidR="00BB29C5" w:rsidRDefault="00BB29C5" w:rsidP="00BB29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запишите цифрой</w:t>
      </w:r>
    </w:p>
    <w:p w:rsidR="00BB29C5" w:rsidRDefault="00BB29C5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0"/>
          <w:szCs w:val="20"/>
        </w:rPr>
      </w:pPr>
    </w:p>
    <w:p w:rsidR="00BB29C5" w:rsidRPr="00C10FF7" w:rsidRDefault="00BB29C5" w:rsidP="00BB29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lastRenderedPageBreak/>
        <w:t>В7.</w:t>
      </w:r>
      <w:r w:rsidRPr="00BB29C5">
        <w:rPr>
          <w:rFonts w:ascii="TimesNewRomanPSMT" w:hAnsi="TimesNewRomanPSMT" w:cs="TimesNewRomanPSMT"/>
          <w:sz w:val="20"/>
          <w:szCs w:val="20"/>
        </w:rPr>
        <w:t xml:space="preserve"> </w:t>
      </w:r>
      <w:r w:rsidRPr="00C10FF7">
        <w:rPr>
          <w:rFonts w:ascii="TimesNewRomanPSMT" w:hAnsi="TimesNewRomanPSMT" w:cs="TimesNewRomanPSMT"/>
          <w:sz w:val="20"/>
          <w:szCs w:val="20"/>
        </w:rPr>
        <w:t>В приведённых ниже предложениях из прочитанного текста пронумерованы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Pr="00C10FF7">
        <w:rPr>
          <w:rFonts w:ascii="TimesNewRomanPSMT" w:hAnsi="TimesNewRomanPSMT" w:cs="TimesNewRomanPSMT"/>
          <w:sz w:val="20"/>
          <w:szCs w:val="20"/>
        </w:rPr>
        <w:t>все запятые. Выпишите цифру, обозначающую запятую между частями</w:t>
      </w:r>
    </w:p>
    <w:p w:rsidR="00BB29C5" w:rsidRPr="00C10FF7" w:rsidRDefault="00BB29C5" w:rsidP="00BB29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 xml:space="preserve">сложного предложения, связанными </w:t>
      </w:r>
      <w:r w:rsidRPr="00C10FF7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сочинительной </w:t>
      </w:r>
      <w:r w:rsidRPr="00C10FF7">
        <w:rPr>
          <w:rFonts w:ascii="TimesNewRomanPSMT" w:hAnsi="TimesNewRomanPSMT" w:cs="TimesNewRomanPSMT"/>
          <w:sz w:val="20"/>
          <w:szCs w:val="20"/>
        </w:rPr>
        <w:t>связью.</w:t>
      </w:r>
    </w:p>
    <w:p w:rsidR="00BB29C5" w:rsidRDefault="00BB29C5" w:rsidP="00BB29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</w:pPr>
      <w:r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А потом,(1) когда кошки выздоровели,(2) началась игра. Я смастерил массу</w:t>
      </w:r>
      <w:r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 xml:space="preserve"> </w:t>
      </w:r>
      <w:r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игрушек,(3) и с британскими кошками мы повторили все трюки,(4)</w:t>
      </w:r>
      <w:r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 xml:space="preserve"> </w:t>
      </w:r>
      <w:r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которые выполняли их московские «коллеги»,(5) и даже сумели создать</w:t>
      </w:r>
      <w:r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 xml:space="preserve"> </w:t>
      </w:r>
      <w:r w:rsidRPr="00C10FF7">
        <w:rPr>
          <w:rFonts w:ascii="TimesNewRomanPS-BoldItalicMT" w:hAnsi="TimesNewRomanPS-BoldItalicMT" w:cs="TimesNewRomanPS-BoldItalicMT"/>
          <w:b/>
          <w:bCs/>
          <w:i/>
          <w:iCs/>
          <w:sz w:val="20"/>
          <w:szCs w:val="20"/>
        </w:rPr>
        <w:t>много нового и интересного.</w:t>
      </w:r>
    </w:p>
    <w:p w:rsidR="00BB29C5" w:rsidRDefault="00BB29C5" w:rsidP="00BB29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</w:p>
    <w:p w:rsidR="00BB29C5" w:rsidRPr="00C10FF7" w:rsidRDefault="00BB29C5" w:rsidP="00BB29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>В8.</w:t>
      </w:r>
      <w:r w:rsidRPr="00BB29C5">
        <w:rPr>
          <w:rFonts w:ascii="TimesNewRomanPSMT" w:hAnsi="TimesNewRomanPSMT" w:cs="TimesNewRomanPSMT"/>
          <w:sz w:val="20"/>
          <w:szCs w:val="20"/>
        </w:rPr>
        <w:t xml:space="preserve"> </w:t>
      </w:r>
      <w:r w:rsidRPr="00C10FF7">
        <w:rPr>
          <w:rFonts w:ascii="TimesNewRomanPSMT" w:hAnsi="TimesNewRomanPSMT" w:cs="TimesNewRomanPSMT"/>
          <w:sz w:val="20"/>
          <w:szCs w:val="20"/>
        </w:rPr>
        <w:t>Среди предложений 11–15 найдите сложноподчинённое предложение</w:t>
      </w:r>
    </w:p>
    <w:p w:rsidR="00BB29C5" w:rsidRPr="00C10FF7" w:rsidRDefault="00BB29C5" w:rsidP="00BB29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с последовательным </w:t>
      </w:r>
      <w:r w:rsidRPr="00C10FF7">
        <w:rPr>
          <w:rFonts w:ascii="TimesNewRomanPSMT" w:hAnsi="TimesNewRomanPSMT" w:cs="TimesNewRomanPSMT"/>
          <w:sz w:val="20"/>
          <w:szCs w:val="20"/>
        </w:rPr>
        <w:t>подчинением придаточных. Напишите номер этого</w:t>
      </w:r>
    </w:p>
    <w:p w:rsidR="00BB29C5" w:rsidRPr="00C10FF7" w:rsidRDefault="00BB29C5" w:rsidP="00BB29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предложения.</w:t>
      </w:r>
    </w:p>
    <w:p w:rsidR="00BB29C5" w:rsidRDefault="00BB29C5" w:rsidP="00BB29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</w:p>
    <w:p w:rsidR="00BB29C5" w:rsidRPr="00C10FF7" w:rsidRDefault="00BB29C5" w:rsidP="00BB29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-BoldItalicMT" w:hAnsi="TimesNewRomanPS-BoldItalicMT" w:cs="TimesNewRomanPS-BoldItalicMT"/>
          <w:bCs/>
          <w:iCs/>
          <w:sz w:val="20"/>
          <w:szCs w:val="20"/>
        </w:rPr>
        <w:t xml:space="preserve">В9. </w:t>
      </w:r>
      <w:r w:rsidRPr="00C10FF7">
        <w:rPr>
          <w:rFonts w:ascii="TimesNewRomanPSMT" w:hAnsi="TimesNewRomanPSMT" w:cs="TimesNewRomanPSMT"/>
          <w:sz w:val="20"/>
          <w:szCs w:val="20"/>
        </w:rPr>
        <w:t xml:space="preserve">Среди предложений 6–10 найдите </w:t>
      </w:r>
      <w:r w:rsidRPr="00C10FF7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сложное бессоюзное </w:t>
      </w:r>
      <w:r w:rsidRPr="00C10FF7">
        <w:rPr>
          <w:rFonts w:ascii="TimesNewRomanPSMT" w:hAnsi="TimesNewRomanPSMT" w:cs="TimesNewRomanPSMT"/>
          <w:sz w:val="20"/>
          <w:szCs w:val="20"/>
        </w:rPr>
        <w:t>предложение.</w:t>
      </w:r>
    </w:p>
    <w:p w:rsidR="00BB29C5" w:rsidRPr="00C10FF7" w:rsidRDefault="00BB29C5" w:rsidP="00BB29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Напишите номер этого предложения.</w:t>
      </w:r>
    </w:p>
    <w:p w:rsidR="00BB29C5" w:rsidRPr="00C10FF7" w:rsidRDefault="00BB29C5" w:rsidP="00BB29C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C10FF7">
        <w:rPr>
          <w:rFonts w:ascii="TimesNewRomanPS-BoldMT" w:hAnsi="TimesNewRomanPS-BoldMT" w:cs="TimesNewRomanPS-BoldMT"/>
          <w:b/>
          <w:bCs/>
          <w:sz w:val="20"/>
          <w:szCs w:val="20"/>
        </w:rPr>
        <w:t>C2.1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Напишите сочинение-рассуждение. Объясните, как Вы понимаете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 xml:space="preserve">смысл финала текста: </w:t>
      </w:r>
      <w:r w:rsidRPr="00C10FF7">
        <w:rPr>
          <w:rFonts w:ascii="TimesNewRomanPS-BoldMT" w:hAnsi="TimesNewRomanPS-BoldMT" w:cs="TimesNewRomanPS-BoldMT"/>
          <w:b/>
          <w:bCs/>
          <w:sz w:val="20"/>
          <w:szCs w:val="20"/>
        </w:rPr>
        <w:t>«Свои номера и спектакли с кошками мы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C10FF7">
        <w:rPr>
          <w:rFonts w:ascii="TimesNewRomanPS-BoldMT" w:hAnsi="TimesNewRomanPS-BoldMT" w:cs="TimesNewRomanPS-BoldMT"/>
          <w:b/>
          <w:bCs/>
          <w:sz w:val="20"/>
          <w:szCs w:val="20"/>
        </w:rPr>
        <w:t>выстраиваем так, чтобы, немного посмеявшись, зрители задумались,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C10FF7">
        <w:rPr>
          <w:rFonts w:ascii="TimesNewRomanPS-BoldMT" w:hAnsi="TimesNewRomanPS-BoldMT" w:cs="TimesNewRomanPS-BoldMT"/>
          <w:b/>
          <w:bCs/>
          <w:sz w:val="20"/>
          <w:szCs w:val="20"/>
        </w:rPr>
        <w:t>посмотрели на мир глазами умиления и восторга. И тогда у них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C10FF7">
        <w:rPr>
          <w:rFonts w:ascii="TimesNewRomanPS-BoldMT" w:hAnsi="TimesNewRomanPS-BoldMT" w:cs="TimesNewRomanPS-BoldMT"/>
          <w:b/>
          <w:bCs/>
          <w:sz w:val="20"/>
          <w:szCs w:val="20"/>
        </w:rPr>
        <w:t>пробуждается желание творить добро, любить наших меньших братьев».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 xml:space="preserve">Приведите в сочинении </w:t>
      </w:r>
      <w:r w:rsidRPr="00C10FF7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два </w:t>
      </w:r>
      <w:r w:rsidRPr="00C10FF7">
        <w:rPr>
          <w:rFonts w:ascii="TimesNewRomanPSMT" w:hAnsi="TimesNewRomanPSMT" w:cs="TimesNewRomanPSMT"/>
          <w:sz w:val="20"/>
          <w:szCs w:val="20"/>
        </w:rPr>
        <w:t>аргумента из прочитанного текста,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подтверждающие ваши рассуждения.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Приводя примеры, указывайте номера нужных предложений или применяйте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цитирование.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Объём сочине</w:t>
      </w:r>
      <w:r w:rsidR="00E22E9B">
        <w:rPr>
          <w:rFonts w:ascii="TimesNewRomanPSMT" w:hAnsi="TimesNewRomanPSMT" w:cs="TimesNewRomanPSMT"/>
          <w:sz w:val="20"/>
          <w:szCs w:val="20"/>
        </w:rPr>
        <w:t>ния должен составлять не менее 7</w:t>
      </w:r>
      <w:r w:rsidRPr="00C10FF7">
        <w:rPr>
          <w:rFonts w:ascii="TimesNewRomanPSMT" w:hAnsi="TimesNewRomanPSMT" w:cs="TimesNewRomanPSMT"/>
          <w:sz w:val="20"/>
          <w:szCs w:val="20"/>
        </w:rPr>
        <w:t>0 слов.</w:t>
      </w:r>
    </w:p>
    <w:p w:rsidR="00C10FF7" w:rsidRPr="00C10FF7" w:rsidRDefault="00C10FF7" w:rsidP="00C10F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 w:rsidRPr="00C10FF7">
        <w:rPr>
          <w:rFonts w:ascii="TimesNewRomanPSMT" w:hAnsi="TimesNewRomanPSMT" w:cs="TimesNewRomanPSMT"/>
          <w:sz w:val="20"/>
          <w:szCs w:val="20"/>
        </w:rPr>
        <w:t>Сочинение пишите аккуратно, разборчивым почерком.</w:t>
      </w:r>
    </w:p>
    <w:p w:rsidR="002B683D" w:rsidRPr="00C10FF7" w:rsidRDefault="002B683D" w:rsidP="00C10FF7">
      <w:pPr>
        <w:jc w:val="both"/>
        <w:rPr>
          <w:sz w:val="20"/>
          <w:szCs w:val="20"/>
        </w:rPr>
      </w:pPr>
    </w:p>
    <w:sectPr w:rsidR="002B683D" w:rsidRPr="00C10FF7" w:rsidSect="00BB29C5">
      <w:pgSz w:w="15840" w:h="12240" w:orient="landscape"/>
      <w:pgMar w:top="850" w:right="1134" w:bottom="567" w:left="1134" w:header="720" w:footer="720" w:gutter="0"/>
      <w:cols w:num="2"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C10FF7"/>
    <w:rsid w:val="002B683D"/>
    <w:rsid w:val="005D2560"/>
    <w:rsid w:val="00BB29C5"/>
    <w:rsid w:val="00C10FF7"/>
    <w:rsid w:val="00E22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769BF-BBDF-4880-A907-012D5F5D5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1121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2011-08-28T15:54:00Z</dcterms:created>
  <dcterms:modified xsi:type="dcterms:W3CDTF">2011-08-28T16:27:00Z</dcterms:modified>
</cp:coreProperties>
</file>